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2C4" w:rsidRPr="006B26A3" w:rsidRDefault="000D32C4" w:rsidP="006B26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6A3">
        <w:rPr>
          <w:rFonts w:ascii="Times New Roman" w:hAnsi="Times New Roman" w:cs="Times New Roman"/>
          <w:b/>
          <w:sz w:val="24"/>
          <w:szCs w:val="24"/>
        </w:rPr>
        <w:t>Итоги рабо</w:t>
      </w:r>
      <w:r w:rsidR="001333AB">
        <w:rPr>
          <w:rFonts w:ascii="Times New Roman" w:hAnsi="Times New Roman" w:cs="Times New Roman"/>
          <w:b/>
          <w:sz w:val="24"/>
          <w:szCs w:val="24"/>
        </w:rPr>
        <w:t>ты с обращениями граждан за 2024</w:t>
      </w:r>
      <w:r w:rsidRPr="006B26A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D32C4" w:rsidRPr="006B26A3" w:rsidRDefault="006B26A3" w:rsidP="006B26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33AB">
        <w:rPr>
          <w:rFonts w:ascii="Times New Roman" w:hAnsi="Times New Roman" w:cs="Times New Roman"/>
          <w:sz w:val="24"/>
          <w:szCs w:val="24"/>
        </w:rPr>
        <w:t>В Университет за 2024</w:t>
      </w:r>
      <w:r w:rsidR="000D32C4" w:rsidRPr="006B26A3">
        <w:rPr>
          <w:rFonts w:ascii="Times New Roman" w:hAnsi="Times New Roman" w:cs="Times New Roman"/>
          <w:sz w:val="24"/>
          <w:szCs w:val="24"/>
        </w:rPr>
        <w:t xml:space="preserve"> год поступило </w:t>
      </w:r>
      <w:r w:rsidR="00D01D3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D32C4" w:rsidRPr="006B26A3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6B26A3">
        <w:rPr>
          <w:rFonts w:ascii="Times New Roman" w:hAnsi="Times New Roman" w:cs="Times New Roman"/>
          <w:sz w:val="24"/>
          <w:szCs w:val="24"/>
        </w:rPr>
        <w:t xml:space="preserve"> </w:t>
      </w:r>
      <w:r w:rsidR="00D01D34">
        <w:rPr>
          <w:rFonts w:ascii="Times New Roman" w:hAnsi="Times New Roman" w:cs="Times New Roman"/>
          <w:sz w:val="24"/>
          <w:szCs w:val="24"/>
        </w:rPr>
        <w:t>обращений</w:t>
      </w:r>
      <w:r>
        <w:rPr>
          <w:rFonts w:ascii="Times New Roman" w:hAnsi="Times New Roman" w:cs="Times New Roman"/>
          <w:sz w:val="24"/>
          <w:szCs w:val="24"/>
        </w:rPr>
        <w:t xml:space="preserve"> граждан, из них рассмотрено </w:t>
      </w:r>
      <w:r w:rsidR="00D01D34">
        <w:rPr>
          <w:rFonts w:ascii="Times New Roman" w:hAnsi="Times New Roman" w:cs="Times New Roman"/>
          <w:sz w:val="24"/>
          <w:szCs w:val="24"/>
          <w:u w:val="single"/>
        </w:rPr>
        <w:t>14</w:t>
      </w:r>
      <w:r w:rsidR="000D32C4" w:rsidRPr="006B26A3">
        <w:rPr>
          <w:rFonts w:ascii="Times New Roman" w:hAnsi="Times New Roman" w:cs="Times New Roman"/>
          <w:sz w:val="24"/>
          <w:szCs w:val="24"/>
        </w:rPr>
        <w:t xml:space="preserve"> </w:t>
      </w:r>
      <w:r w:rsidR="002A0B91">
        <w:rPr>
          <w:rFonts w:ascii="Times New Roman" w:hAnsi="Times New Roman" w:cs="Times New Roman"/>
          <w:sz w:val="24"/>
          <w:szCs w:val="24"/>
        </w:rPr>
        <w:t> </w:t>
      </w:r>
      <w:r w:rsidR="00D01D34">
        <w:rPr>
          <w:rFonts w:ascii="Times New Roman" w:hAnsi="Times New Roman" w:cs="Times New Roman"/>
          <w:sz w:val="24"/>
          <w:szCs w:val="24"/>
        </w:rPr>
        <w:t>обращений</w:t>
      </w:r>
      <w:r w:rsidR="000D32C4" w:rsidRPr="006B26A3">
        <w:rPr>
          <w:rFonts w:ascii="Times New Roman" w:hAnsi="Times New Roman" w:cs="Times New Roman"/>
          <w:sz w:val="24"/>
          <w:szCs w:val="24"/>
        </w:rPr>
        <w:t xml:space="preserve"> граждан.</w:t>
      </w:r>
      <w:bookmarkStart w:id="0" w:name="_GoBack"/>
      <w:bookmarkEnd w:id="0"/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256"/>
        <w:gridCol w:w="2976"/>
        <w:gridCol w:w="3119"/>
      </w:tblGrid>
      <w:tr w:rsidR="000D32C4" w:rsidRPr="006B26A3" w:rsidTr="006B26A3">
        <w:tc>
          <w:tcPr>
            <w:tcW w:w="3256" w:type="dxa"/>
            <w:vAlign w:val="center"/>
          </w:tcPr>
          <w:p w:rsidR="000D32C4" w:rsidRPr="006B26A3" w:rsidRDefault="000D32C4" w:rsidP="006B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3">
              <w:rPr>
                <w:rFonts w:ascii="Times New Roman" w:hAnsi="Times New Roman" w:cs="Times New Roman"/>
                <w:sz w:val="24"/>
                <w:szCs w:val="24"/>
              </w:rPr>
              <w:t>Вид доставки</w:t>
            </w:r>
          </w:p>
        </w:tc>
        <w:tc>
          <w:tcPr>
            <w:tcW w:w="2976" w:type="dxa"/>
            <w:vAlign w:val="center"/>
          </w:tcPr>
          <w:p w:rsidR="000D32C4" w:rsidRPr="006B26A3" w:rsidRDefault="000D32C4" w:rsidP="006B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3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обращений, штук</w:t>
            </w:r>
          </w:p>
        </w:tc>
        <w:tc>
          <w:tcPr>
            <w:tcW w:w="3119" w:type="dxa"/>
            <w:vAlign w:val="center"/>
          </w:tcPr>
          <w:p w:rsidR="000D32C4" w:rsidRPr="006B26A3" w:rsidRDefault="000D32C4" w:rsidP="006B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D32C4" w:rsidRPr="006B26A3" w:rsidTr="000D32C4">
        <w:tc>
          <w:tcPr>
            <w:tcW w:w="3256" w:type="dxa"/>
          </w:tcPr>
          <w:p w:rsidR="000D32C4" w:rsidRPr="006B26A3" w:rsidRDefault="000D32C4" w:rsidP="000D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6A3">
              <w:rPr>
                <w:rFonts w:ascii="Times New Roman" w:hAnsi="Times New Roman" w:cs="Times New Roman"/>
                <w:sz w:val="24"/>
                <w:szCs w:val="24"/>
              </w:rPr>
              <w:t>По электронной почте</w:t>
            </w:r>
          </w:p>
        </w:tc>
        <w:tc>
          <w:tcPr>
            <w:tcW w:w="2976" w:type="dxa"/>
          </w:tcPr>
          <w:p w:rsidR="000D32C4" w:rsidRPr="006B26A3" w:rsidRDefault="00407DBF" w:rsidP="000D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0D32C4" w:rsidRPr="006B26A3" w:rsidRDefault="008D77DF" w:rsidP="000D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  <w:r w:rsidR="000D32C4" w:rsidRPr="006B26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D32C4" w:rsidRPr="006B26A3" w:rsidTr="000D32C4">
        <w:tc>
          <w:tcPr>
            <w:tcW w:w="3256" w:type="dxa"/>
          </w:tcPr>
          <w:p w:rsidR="000D32C4" w:rsidRPr="006B26A3" w:rsidRDefault="000D32C4" w:rsidP="000D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6A3">
              <w:rPr>
                <w:rFonts w:ascii="Times New Roman" w:hAnsi="Times New Roman" w:cs="Times New Roman"/>
                <w:sz w:val="24"/>
                <w:szCs w:val="24"/>
              </w:rPr>
              <w:t>По почте России</w:t>
            </w:r>
          </w:p>
        </w:tc>
        <w:tc>
          <w:tcPr>
            <w:tcW w:w="2976" w:type="dxa"/>
          </w:tcPr>
          <w:p w:rsidR="000D32C4" w:rsidRPr="006B26A3" w:rsidRDefault="000D32C4" w:rsidP="000D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0D32C4" w:rsidRPr="006B26A3" w:rsidRDefault="000D32C4" w:rsidP="000D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32C4" w:rsidRPr="006B26A3" w:rsidTr="000D32C4">
        <w:tc>
          <w:tcPr>
            <w:tcW w:w="3256" w:type="dxa"/>
          </w:tcPr>
          <w:p w:rsidR="000D32C4" w:rsidRPr="006B26A3" w:rsidRDefault="000D32C4" w:rsidP="000D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6A3">
              <w:rPr>
                <w:rFonts w:ascii="Times New Roman" w:hAnsi="Times New Roman" w:cs="Times New Roman"/>
                <w:sz w:val="24"/>
                <w:szCs w:val="24"/>
              </w:rPr>
              <w:t>Нарочно</w:t>
            </w:r>
          </w:p>
        </w:tc>
        <w:tc>
          <w:tcPr>
            <w:tcW w:w="2976" w:type="dxa"/>
          </w:tcPr>
          <w:p w:rsidR="000D32C4" w:rsidRPr="006B26A3" w:rsidRDefault="001333AB" w:rsidP="000D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0D32C4" w:rsidRPr="006B26A3" w:rsidRDefault="008D77DF" w:rsidP="000D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0D32C4" w:rsidRPr="006B26A3" w:rsidTr="000D32C4">
        <w:tc>
          <w:tcPr>
            <w:tcW w:w="3256" w:type="dxa"/>
          </w:tcPr>
          <w:p w:rsidR="000D32C4" w:rsidRPr="006B26A3" w:rsidRDefault="000D32C4" w:rsidP="000D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6A3">
              <w:rPr>
                <w:rFonts w:ascii="Times New Roman" w:hAnsi="Times New Roman" w:cs="Times New Roman"/>
                <w:sz w:val="24"/>
                <w:szCs w:val="24"/>
              </w:rPr>
              <w:t xml:space="preserve">СЭД </w:t>
            </w:r>
            <w:proofErr w:type="spellStart"/>
            <w:r w:rsidRPr="006B26A3">
              <w:rPr>
                <w:rFonts w:ascii="Times New Roman" w:hAnsi="Times New Roman" w:cs="Times New Roman"/>
                <w:sz w:val="24"/>
                <w:szCs w:val="24"/>
              </w:rPr>
              <w:t>Минобрануки</w:t>
            </w:r>
            <w:proofErr w:type="spellEnd"/>
          </w:p>
        </w:tc>
        <w:tc>
          <w:tcPr>
            <w:tcW w:w="2976" w:type="dxa"/>
          </w:tcPr>
          <w:p w:rsidR="000D32C4" w:rsidRPr="006B26A3" w:rsidRDefault="008D77DF" w:rsidP="000D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0D32C4" w:rsidRPr="006B26A3" w:rsidRDefault="008D77DF" w:rsidP="000D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0D32C4" w:rsidRPr="006B26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D32C4" w:rsidRPr="006B26A3" w:rsidTr="000D32C4">
        <w:tc>
          <w:tcPr>
            <w:tcW w:w="3256" w:type="dxa"/>
          </w:tcPr>
          <w:p w:rsidR="000D32C4" w:rsidRPr="006B26A3" w:rsidRDefault="000D32C4" w:rsidP="000D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6A3">
              <w:rPr>
                <w:rFonts w:ascii="Times New Roman" w:hAnsi="Times New Roman" w:cs="Times New Roman"/>
                <w:sz w:val="24"/>
                <w:szCs w:val="24"/>
              </w:rPr>
              <w:t>Итог:</w:t>
            </w:r>
          </w:p>
        </w:tc>
        <w:tc>
          <w:tcPr>
            <w:tcW w:w="2976" w:type="dxa"/>
          </w:tcPr>
          <w:p w:rsidR="000D32C4" w:rsidRPr="006B26A3" w:rsidRDefault="008D77DF" w:rsidP="000D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0D32C4" w:rsidRPr="006B26A3" w:rsidRDefault="000D32C4" w:rsidP="000D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6A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0D32C4" w:rsidRPr="006B26A3" w:rsidRDefault="000D32C4" w:rsidP="000D32C4">
      <w:pPr>
        <w:rPr>
          <w:rFonts w:ascii="Times New Roman" w:hAnsi="Times New Roman" w:cs="Times New Roman"/>
          <w:sz w:val="24"/>
          <w:szCs w:val="24"/>
        </w:rPr>
      </w:pPr>
    </w:p>
    <w:p w:rsidR="000D32C4" w:rsidRPr="006B26A3" w:rsidRDefault="006B26A3" w:rsidP="006B2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32C4" w:rsidRPr="006B26A3">
        <w:rPr>
          <w:rFonts w:ascii="Times New Roman" w:hAnsi="Times New Roman" w:cs="Times New Roman"/>
          <w:sz w:val="24"/>
          <w:szCs w:val="24"/>
        </w:rPr>
        <w:t xml:space="preserve">Все поступившие в Университет обращения граждан своевременно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0D32C4" w:rsidRPr="006B26A3">
        <w:rPr>
          <w:rFonts w:ascii="Times New Roman" w:hAnsi="Times New Roman" w:cs="Times New Roman"/>
          <w:sz w:val="24"/>
          <w:szCs w:val="24"/>
        </w:rPr>
        <w:t>егистрировались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2C4" w:rsidRPr="006B26A3">
        <w:rPr>
          <w:rFonts w:ascii="Times New Roman" w:hAnsi="Times New Roman" w:cs="Times New Roman"/>
          <w:sz w:val="24"/>
          <w:szCs w:val="24"/>
        </w:rPr>
        <w:t>направлялись по компетенции на исполнение в структурные подразделения.</w:t>
      </w:r>
    </w:p>
    <w:p w:rsidR="000D32C4" w:rsidRPr="006B26A3" w:rsidRDefault="000D32C4" w:rsidP="000D32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E73" w:rsidRPr="006B26A3" w:rsidRDefault="000D32C4" w:rsidP="000D32C4">
      <w:pPr>
        <w:rPr>
          <w:rFonts w:ascii="Times New Roman" w:hAnsi="Times New Roman" w:cs="Times New Roman"/>
          <w:sz w:val="24"/>
          <w:szCs w:val="24"/>
        </w:rPr>
      </w:pPr>
      <w:r w:rsidRPr="006B26A3">
        <w:rPr>
          <w:rFonts w:ascii="Times New Roman" w:hAnsi="Times New Roman" w:cs="Times New Roman"/>
          <w:sz w:val="24"/>
          <w:szCs w:val="24"/>
        </w:rPr>
        <w:t xml:space="preserve">Начальник отдела делопроизводства и архива                      </w:t>
      </w:r>
      <w:r w:rsidR="006B26A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B26A3">
        <w:rPr>
          <w:rFonts w:ascii="Times New Roman" w:hAnsi="Times New Roman" w:cs="Times New Roman"/>
          <w:sz w:val="24"/>
          <w:szCs w:val="24"/>
        </w:rPr>
        <w:t>О.А. Гладкова</w:t>
      </w:r>
    </w:p>
    <w:sectPr w:rsidR="000A7E73" w:rsidRPr="006B2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C66"/>
    <w:rsid w:val="000A7E73"/>
    <w:rsid w:val="000D32C4"/>
    <w:rsid w:val="001333AB"/>
    <w:rsid w:val="002715F7"/>
    <w:rsid w:val="002A0B91"/>
    <w:rsid w:val="00407DBF"/>
    <w:rsid w:val="00485C66"/>
    <w:rsid w:val="0055133D"/>
    <w:rsid w:val="006B26A3"/>
    <w:rsid w:val="00807889"/>
    <w:rsid w:val="008D77DF"/>
    <w:rsid w:val="00D01D34"/>
    <w:rsid w:val="00FD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9E7DA"/>
  <w15:chartTrackingRefBased/>
  <w15:docId w15:val="{56CE56DD-69D6-4387-9876-EF2E7C41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Городенок Анна Николаевна</dc:creator>
  <cp:keywords/>
  <dc:description/>
  <cp:lastModifiedBy>Гладкова Ольга Александровна</cp:lastModifiedBy>
  <cp:revision>2</cp:revision>
  <dcterms:created xsi:type="dcterms:W3CDTF">2025-01-23T11:15:00Z</dcterms:created>
  <dcterms:modified xsi:type="dcterms:W3CDTF">2025-01-23T11:15:00Z</dcterms:modified>
</cp:coreProperties>
</file>